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ED" w:rsidRDefault="001839ED" w:rsidP="001839ED">
      <w:pPr>
        <w:snapToGrid w:val="0"/>
        <w:jc w:val="center"/>
      </w:pPr>
      <w:r>
        <w:rPr>
          <w:rFonts w:ascii="標楷體" w:eastAsia="標楷體" w:hAnsi="標楷體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大綱</w:t>
      </w:r>
    </w:p>
    <w:p w:rsidR="001839ED" w:rsidRDefault="001839ED" w:rsidP="001839ED">
      <w:pPr>
        <w:snapToGrid w:val="0"/>
        <w:ind w:right="-667"/>
        <w:jc w:val="both"/>
      </w:pPr>
      <w:r>
        <w:rPr>
          <w:rFonts w:ascii="標楷體" w:eastAsia="標楷體" w:hAnsi="標楷體"/>
          <w:color w:val="0D0D0D"/>
          <w:sz w:val="22"/>
        </w:rPr>
        <w:t>填表說明：</w:t>
      </w:r>
    </w:p>
    <w:p w:rsidR="001839ED" w:rsidRDefault="001839ED" w:rsidP="001839ED">
      <w:pPr>
        <w:numPr>
          <w:ilvl w:val="0"/>
          <w:numId w:val="3"/>
        </w:numPr>
        <w:tabs>
          <w:tab w:val="clear" w:pos="1080"/>
        </w:tabs>
        <w:suppressAutoHyphens/>
        <w:snapToGrid w:val="0"/>
        <w:ind w:left="360" w:right="-1"/>
        <w:jc w:val="both"/>
      </w:pPr>
      <w:r>
        <w:rPr>
          <w:rFonts w:ascii="標楷體" w:eastAsia="標楷體" w:hAnsi="標楷體"/>
          <w:color w:val="0D0D0D"/>
          <w:sz w:val="22"/>
        </w:rPr>
        <w:t>依據</w:t>
      </w:r>
      <w:r>
        <w:rPr>
          <w:rFonts w:ascii="標楷體" w:eastAsia="標楷體" w:hAnsi="標楷體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/>
          <w:b/>
          <w:color w:val="000000"/>
          <w:sz w:val="22"/>
        </w:rPr>
        <w:t>6</w:t>
      </w:r>
      <w:r>
        <w:rPr>
          <w:rFonts w:ascii="標楷體" w:eastAsia="標楷體" w:hAnsi="標楷體"/>
          <w:b/>
          <w:color w:val="0D0D0D"/>
          <w:sz w:val="22"/>
        </w:rPr>
        <w:t>條</w:t>
      </w:r>
      <w:r>
        <w:rPr>
          <w:rFonts w:ascii="標楷體" w:eastAsia="標楷體" w:hAnsi="標楷體"/>
          <w:color w:val="0D0D0D"/>
          <w:sz w:val="22"/>
        </w:rPr>
        <w:t>：學校</w:t>
      </w:r>
      <w:proofErr w:type="gramStart"/>
      <w:r>
        <w:rPr>
          <w:rFonts w:ascii="標楷體" w:eastAsia="標楷體" w:hAnsi="標楷體"/>
          <w:color w:val="0D0D0D"/>
          <w:sz w:val="22"/>
        </w:rPr>
        <w:t>開授遠距</w:t>
      </w:r>
      <w:proofErr w:type="gramEnd"/>
      <w:r>
        <w:rPr>
          <w:rFonts w:ascii="標楷體" w:eastAsia="標楷體" w:hAnsi="標楷體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/>
          <w:color w:val="0D0D0D"/>
          <w:sz w:val="22"/>
        </w:rPr>
        <w:t>研</w:t>
      </w:r>
      <w:proofErr w:type="gramEnd"/>
      <w:r>
        <w:rPr>
          <w:rFonts w:ascii="標楷體" w:eastAsia="標楷體" w:hAnsi="標楷體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1839ED" w:rsidRDefault="001839ED" w:rsidP="001839ED">
      <w:pPr>
        <w:numPr>
          <w:ilvl w:val="0"/>
          <w:numId w:val="3"/>
        </w:numPr>
        <w:tabs>
          <w:tab w:val="left" w:pos="400"/>
        </w:tabs>
        <w:suppressAutoHyphens/>
        <w:snapToGrid w:val="0"/>
        <w:ind w:left="360" w:right="-1"/>
        <w:jc w:val="both"/>
      </w:pPr>
      <w:r>
        <w:rPr>
          <w:rFonts w:ascii="標楷體" w:eastAsia="標楷體" w:hAnsi="標楷體"/>
          <w:color w:val="0D0D0D"/>
          <w:sz w:val="22"/>
        </w:rPr>
        <w:t>教學計畫大綱如下，請填入</w:t>
      </w:r>
      <w:r>
        <w:rPr>
          <w:rFonts w:ascii="標楷體" w:eastAsia="標楷體" w:hAnsi="標楷體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1839ED" w:rsidRDefault="001839ED" w:rsidP="001839ED">
      <w:pPr>
        <w:numPr>
          <w:ilvl w:val="0"/>
          <w:numId w:val="3"/>
        </w:numPr>
        <w:tabs>
          <w:tab w:val="left" w:pos="400"/>
        </w:tabs>
        <w:suppressAutoHyphens/>
        <w:snapToGrid w:val="0"/>
        <w:ind w:left="360" w:right="-1"/>
        <w:jc w:val="both"/>
      </w:pPr>
      <w:r>
        <w:rPr>
          <w:rFonts w:ascii="標楷體" w:eastAsia="標楷體" w:hAnsi="標楷體"/>
          <w:color w:val="0D0D0D"/>
          <w:sz w:val="22"/>
        </w:rPr>
        <w:t>本件提報大綱為</w:t>
      </w:r>
      <w:r>
        <w:rPr>
          <w:rFonts w:ascii="標楷體" w:eastAsia="標楷體" w:hAnsi="標楷體"/>
          <w:color w:val="0D0D0D"/>
          <w:sz w:val="22"/>
          <w:u w:val="single"/>
        </w:rPr>
        <w:t>基本填寫項目</w:t>
      </w:r>
      <w:r>
        <w:rPr>
          <w:rFonts w:ascii="標楷體" w:eastAsia="標楷體" w:hAnsi="標楷體"/>
          <w:color w:val="0D0D0D"/>
          <w:sz w:val="22"/>
        </w:rPr>
        <w:t>，實際撰寫內容格式，學校可依需求進行調整設計。</w:t>
      </w:r>
    </w:p>
    <w:p w:rsidR="001839ED" w:rsidRDefault="001839ED" w:rsidP="001839ED">
      <w:pPr>
        <w:snapToGrid w:val="0"/>
        <w:spacing w:before="180"/>
        <w:ind w:right="-667"/>
        <w:jc w:val="both"/>
      </w:pPr>
      <w:r>
        <w:rPr>
          <w:rFonts w:ascii="標楷體" w:eastAsia="標楷體" w:hAnsi="標楷體"/>
          <w:b/>
          <w:color w:val="0D0D0D"/>
          <w:sz w:val="28"/>
          <w:szCs w:val="28"/>
        </w:rPr>
        <w:t>學校名稱：</w:t>
      </w:r>
      <w:r>
        <w:rPr>
          <w:rFonts w:ascii="標楷體" w:eastAsia="標楷體" w:hAnsi="標楷體"/>
          <w:b/>
          <w:color w:val="0D0D0D"/>
          <w:sz w:val="28"/>
          <w:szCs w:val="28"/>
          <w:u w:val="single"/>
        </w:rPr>
        <w:t>實踐大學</w:t>
      </w:r>
    </w:p>
    <w:p w:rsidR="001839ED" w:rsidRDefault="001839ED" w:rsidP="001839ED">
      <w:pPr>
        <w:snapToGrid w:val="0"/>
        <w:ind w:right="-667"/>
        <w:jc w:val="both"/>
      </w:pPr>
      <w:r>
        <w:rPr>
          <w:rFonts w:ascii="標楷體" w:eastAsia="標楷體" w:hAnsi="標楷體"/>
          <w:b/>
          <w:color w:val="0D0D0D"/>
          <w:sz w:val="28"/>
          <w:szCs w:val="28"/>
        </w:rPr>
        <w:t>開課期間：</w:t>
      </w:r>
      <w:r>
        <w:rPr>
          <w:rFonts w:eastAsia="標楷體"/>
          <w:b/>
          <w:color w:val="0D0D0D"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color w:val="0D0D0D"/>
          <w:sz w:val="28"/>
          <w:szCs w:val="28"/>
          <w:u w:val="single"/>
        </w:rPr>
        <w:t xml:space="preserve">  </w:t>
      </w:r>
      <w:r>
        <w:rPr>
          <w:rFonts w:eastAsia="標楷體"/>
          <w:b/>
          <w:color w:val="0D0D0D"/>
          <w:sz w:val="28"/>
          <w:szCs w:val="28"/>
          <w:u w:val="single"/>
        </w:rPr>
        <w:t xml:space="preserve">  </w:t>
      </w:r>
      <w:proofErr w:type="gramStart"/>
      <w:r>
        <w:rPr>
          <w:rFonts w:ascii="標楷體" w:eastAsia="標楷體" w:hAnsi="標楷體"/>
          <w:b/>
          <w:color w:val="0D0D0D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第</w:t>
      </w:r>
      <w:proofErr w:type="gramEnd"/>
      <w:r>
        <w:rPr>
          <w:rFonts w:eastAsia="標楷體"/>
          <w:b/>
          <w:color w:val="0D0D0D"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color w:val="0D0D0D"/>
          <w:sz w:val="28"/>
          <w:szCs w:val="28"/>
          <w:u w:val="single"/>
        </w:rPr>
        <w:t xml:space="preserve">  </w:t>
      </w:r>
      <w:r>
        <w:rPr>
          <w:rFonts w:eastAsia="標楷體"/>
          <w:b/>
          <w:color w:val="0D0D0D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/>
          <w:b/>
          <w:color w:val="0D0D0D"/>
          <w:szCs w:val="24"/>
        </w:rPr>
        <w:t>(</w:t>
      </w:r>
      <w:r>
        <w:rPr>
          <w:rFonts w:ascii="標楷體" w:eastAsia="標楷體" w:hAnsi="標楷體"/>
          <w:b/>
          <w:color w:val="0D0D0D"/>
          <w:sz w:val="26"/>
          <w:szCs w:val="26"/>
        </w:rPr>
        <w:t xml:space="preserve">本學期是否為新開設課程： □是  </w:t>
      </w:r>
      <w:proofErr w:type="gramStart"/>
      <w:r>
        <w:rPr>
          <w:rFonts w:ascii="標楷體" w:eastAsia="標楷體" w:hAnsi="標楷體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Ansi="標楷體"/>
          <w:b/>
          <w:color w:val="0D0D0D"/>
          <w:szCs w:val="24"/>
        </w:rPr>
        <w:t>)</w:t>
      </w:r>
    </w:p>
    <w:p w:rsidR="001839ED" w:rsidRDefault="001839ED" w:rsidP="001839ED">
      <w:pPr>
        <w:snapToGrid w:val="0"/>
        <w:spacing w:before="180"/>
        <w:jc w:val="both"/>
      </w:pPr>
      <w:r>
        <w:rPr>
          <w:rFonts w:ascii="標楷體" w:eastAsia="標楷體" w:hAnsi="標楷體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/>
          <w:b/>
          <w:color w:val="0D0D0D"/>
          <w:sz w:val="28"/>
          <w:szCs w:val="28"/>
        </w:rPr>
        <w:t>)</w:t>
      </w:r>
    </w:p>
    <w:tbl>
      <w:tblPr>
        <w:tblW w:w="10293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012"/>
      </w:tblGrid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課程名稱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課程英文名稱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Pr="00D61258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2"/>
              </w:rPr>
            </w:pPr>
            <w:r>
              <w:rPr>
                <w:rFonts w:ascii="標楷體" w:eastAsia="標楷體" w:hAnsi="標楷體"/>
                <w:color w:val="0D0D0D"/>
                <w:sz w:val="22"/>
              </w:rPr>
              <w:t>教學型態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□非同步遠距教學</w:t>
            </w:r>
          </w:p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1839ED" w:rsidRDefault="001839ED" w:rsidP="001B1C3E">
            <w:pPr>
              <w:snapToGrid w:val="0"/>
              <w:ind w:left="252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課程之收播學校與系所：</w:t>
            </w:r>
          </w:p>
          <w:p w:rsidR="001839ED" w:rsidRDefault="001839ED" w:rsidP="001B1C3E">
            <w:pPr>
              <w:snapToGrid w:val="0"/>
              <w:ind w:left="252" w:firstLine="55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Pr="00D61258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2"/>
              </w:rPr>
            </w:pPr>
            <w:r>
              <w:rPr>
                <w:rFonts w:ascii="標楷體" w:eastAsia="標楷體" w:hAnsi="標楷體"/>
                <w:color w:val="0D0D0D"/>
                <w:sz w:val="22"/>
              </w:rPr>
              <w:t>授課教師姓名及職稱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Pr="00D61258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2"/>
              </w:rPr>
            </w:pPr>
            <w:r>
              <w:rPr>
                <w:rFonts w:ascii="標楷體" w:eastAsia="標楷體" w:hAnsi="標楷體"/>
                <w:color w:val="0D0D0D"/>
                <w:sz w:val="22"/>
              </w:rPr>
              <w:t>師資來源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1839ED" w:rsidTr="001B1C3E">
        <w:trPr>
          <w:trHeight w:val="343"/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ind w:right="-108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2"/>
              </w:rPr>
            </w:pPr>
            <w:r>
              <w:rPr>
                <w:rFonts w:ascii="標楷體" w:eastAsia="標楷體" w:hAnsi="標楷體"/>
                <w:color w:val="0D0D0D"/>
                <w:sz w:val="22"/>
              </w:rPr>
              <w:t>課程學制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□學院（□二年制 □四年制）</w:t>
            </w:r>
          </w:p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□學分學程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□日間部  □進修部(夜間部)  □其他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科目類別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科目</w:t>
            </w:r>
          </w:p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/>
                <w:color w:val="0D0D0D"/>
                <w:sz w:val="22"/>
              </w:rPr>
              <w:t>校定</w:t>
            </w:r>
            <w:proofErr w:type="gramEnd"/>
          </w:p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(本課程由那個單位所定)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□教育部定</w:t>
            </w:r>
          </w:p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 xml:space="preserve">  □院定  □所定  □系定  □其他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開課期限(授課學期數)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□一學期(半年)  □二學期(全年)  □其他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選課別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□必修  □選修 □其他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學分數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每週上課時數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開課班級數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/>
                <w:color w:val="0D0D0D"/>
                <w:sz w:val="22"/>
              </w:rPr>
              <w:t>人數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全英語教學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□否</w:t>
            </w:r>
            <w:proofErr w:type="gramEnd"/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國外學校合作遠距課程</w:t>
            </w:r>
          </w:p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(有合作學校請填寫)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國外合作學校與系所名稱:________________</w:t>
            </w:r>
          </w:p>
          <w:p w:rsidR="001839ED" w:rsidRDefault="001839ED" w:rsidP="001B1C3E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D0D0D"/>
                <w:sz w:val="22"/>
              </w:rPr>
              <w:t>網址（非同步教學必填）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9ED" w:rsidRDefault="001839ED" w:rsidP="001B1C3E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台北校區：</w:t>
            </w:r>
            <w:r w:rsidRPr="003431DA">
              <w:rPr>
                <w:rFonts w:eastAsia="標楷體"/>
                <w:color w:val="0D0D0D"/>
                <w:sz w:val="23"/>
                <w:szCs w:val="23"/>
              </w:rPr>
              <w:t>https://tronclass.usc.edu.tw/</w:t>
            </w:r>
          </w:p>
          <w:p w:rsidR="001839ED" w:rsidRPr="005D78D9" w:rsidRDefault="001839ED" w:rsidP="001B1C3E">
            <w:pPr>
              <w:snapToGrid w:val="0"/>
              <w:jc w:val="both"/>
              <w:rPr>
                <w:rFonts w:eastAsia="標楷體" w:hint="eastAsia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高雄校區：</w:t>
            </w:r>
            <w:r w:rsidRPr="005D78D9">
              <w:rPr>
                <w:rFonts w:eastAsia="標楷體"/>
                <w:color w:val="0D0D0D"/>
                <w:sz w:val="23"/>
                <w:szCs w:val="23"/>
              </w:rPr>
              <w:t>https://tronclass.kh.usc.edu.tw/</w:t>
            </w:r>
          </w:p>
        </w:tc>
      </w:tr>
      <w:tr w:rsidR="001839ED" w:rsidTr="001B1C3E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標楷體" w:eastAsia="標楷體" w:hAnsi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/>
                <w:color w:val="0D0D0D"/>
                <w:sz w:val="22"/>
              </w:rPr>
              <w:t>網址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9ED" w:rsidRDefault="001839ED" w:rsidP="001B1C3E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台北校區：</w:t>
            </w:r>
            <w:r w:rsidRPr="00C92D25">
              <w:rPr>
                <w:rFonts w:eastAsia="標楷體"/>
                <w:color w:val="0D0D0D"/>
                <w:sz w:val="23"/>
                <w:szCs w:val="23"/>
              </w:rPr>
              <w:t>https://ap.usc.edu.tw/STU1/LoginGuest.aspx</w:t>
            </w:r>
          </w:p>
          <w:p w:rsidR="001839ED" w:rsidRPr="005D78D9" w:rsidRDefault="001839ED" w:rsidP="001B1C3E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高雄校區：</w:t>
            </w:r>
            <w:r w:rsidRPr="005D78D9">
              <w:rPr>
                <w:rFonts w:eastAsia="標楷體"/>
                <w:color w:val="0D0D0D"/>
                <w:sz w:val="23"/>
                <w:szCs w:val="23"/>
              </w:rPr>
              <w:t>https://ap.kh.usc.edu.tw/STU1/LoginGuest.aspx</w:t>
            </w:r>
          </w:p>
        </w:tc>
      </w:tr>
    </w:tbl>
    <w:p w:rsidR="001839ED" w:rsidRDefault="001839ED" w:rsidP="001839ED">
      <w:pPr>
        <w:snapToGrid w:val="0"/>
        <w:spacing w:after="180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1839ED" w:rsidRDefault="001839ED" w:rsidP="001839ED">
      <w:pPr>
        <w:snapToGrid w:val="0"/>
        <w:spacing w:after="180"/>
        <w:jc w:val="both"/>
      </w:pPr>
      <w:r>
        <w:rPr>
          <w:rFonts w:ascii="標楷體" w:eastAsia="標楷體" w:hAnsi="標楷體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1839ED" w:rsidTr="001B1C3E">
        <w:trPr>
          <w:trHeight w:val="158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</w:pPr>
            <w:r>
              <w:rPr>
                <w:rFonts w:ascii="標楷體" w:eastAsia="標楷體" w:hAnsi="標楷體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4240"/>
              <w:gridCol w:w="709"/>
              <w:gridCol w:w="992"/>
              <w:gridCol w:w="851"/>
            </w:tblGrid>
            <w:tr w:rsidR="001839ED" w:rsidTr="001B1C3E">
              <w:trPr>
                <w:trHeight w:val="451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</w:pPr>
                  <w:proofErr w:type="gramStart"/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424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授課方式及時數</w:t>
                  </w:r>
                </w:p>
                <w:p w:rsidR="001839ED" w:rsidRPr="003A2B46" w:rsidRDefault="001839ED" w:rsidP="001B1C3E">
                  <w:pPr>
                    <w:snapToGrid w:val="0"/>
                    <w:jc w:val="center"/>
                    <w:rPr>
                      <w:color w:val="FF0000"/>
                    </w:rPr>
                  </w:pPr>
                  <w:r w:rsidRPr="004B284A">
                    <w:rPr>
                      <w:rFonts w:ascii="標楷體" w:eastAsia="標楷體" w:hAnsi="標楷體"/>
                      <w:b/>
                      <w:sz w:val="20"/>
                    </w:rPr>
                    <w:t>(</w:t>
                  </w:r>
                  <w:proofErr w:type="gramStart"/>
                  <w:r w:rsidRPr="004B284A">
                    <w:rPr>
                      <w:rFonts w:ascii="標楷體" w:eastAsia="標楷體" w:hAnsi="標楷體"/>
                      <w:b/>
                      <w:sz w:val="20"/>
                    </w:rPr>
                    <w:t>請</w:t>
                  </w:r>
                  <w:r w:rsidRPr="004B284A"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  <w:t>填</w:t>
                  </w:r>
                  <w:r w:rsidRPr="003A2B46">
                    <w:rPr>
                      <w:rFonts w:ascii="標楷體" w:eastAsia="標楷體" w:hAnsi="標楷體"/>
                      <w:b/>
                      <w:color w:val="FF0000"/>
                    </w:rPr>
                    <w:t>時數</w:t>
                  </w:r>
                  <w:proofErr w:type="gramEnd"/>
                  <w:r w:rsidRPr="004B284A">
                    <w:rPr>
                      <w:rFonts w:ascii="標楷體" w:eastAsia="標楷體" w:hAnsi="標楷體"/>
                      <w:b/>
                      <w:sz w:val="20"/>
                    </w:rPr>
                    <w:t>，無</w:t>
                  </w:r>
                  <w:proofErr w:type="gramStart"/>
                  <w:r w:rsidRPr="004B284A">
                    <w:rPr>
                      <w:rFonts w:ascii="標楷體" w:eastAsia="標楷體" w:hAnsi="標楷體"/>
                      <w:b/>
                      <w:sz w:val="20"/>
                    </w:rPr>
                    <w:t>則免填</w:t>
                  </w:r>
                  <w:proofErr w:type="gramEnd"/>
                  <w:r w:rsidRPr="004B284A">
                    <w:rPr>
                      <w:rFonts w:ascii="標楷體" w:eastAsia="標楷體" w:hAnsi="標楷體"/>
                      <w:b/>
                      <w:sz w:val="20"/>
                    </w:rPr>
                    <w:t>)</w:t>
                  </w:r>
                </w:p>
              </w:tc>
            </w:tr>
            <w:tr w:rsidR="001839ED" w:rsidTr="001B1C3E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/>
              </w:tc>
              <w:tc>
                <w:tcPr>
                  <w:tcW w:w="424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/>
              </w:tc>
              <w:tc>
                <w:tcPr>
                  <w:tcW w:w="70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1839ED" w:rsidTr="001B1C3E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/>
              </w:tc>
              <w:tc>
                <w:tcPr>
                  <w:tcW w:w="424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/>
              </w:tc>
              <w:tc>
                <w:tcPr>
                  <w:tcW w:w="70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  <w:tr w:rsidR="001839ED" w:rsidTr="001B1C3E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Pr="00666DFC" w:rsidRDefault="001839ED" w:rsidP="001B1C3E">
                  <w:pPr>
                    <w:snapToGrid w:val="0"/>
                    <w:jc w:val="center"/>
                  </w:pPr>
                  <w:r w:rsidRPr="00666DFC">
                    <w:rPr>
                      <w:rFonts w:eastAsia="標楷體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839ED" w:rsidRDefault="001839ED" w:rsidP="001B1C3E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</w:p>
              </w:tc>
            </w:tr>
          </w:tbl>
          <w:p w:rsidR="001839ED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/>
                <w:color w:val="0D0D0D"/>
                <w:szCs w:val="24"/>
              </w:rPr>
              <w:t>教學方式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，可複選）</w:t>
            </w:r>
          </w:p>
          <w:p w:rsidR="001839ED" w:rsidRDefault="001839ED" w:rsidP="001B1C3E">
            <w:pPr>
              <w:tabs>
                <w:tab w:val="left" w:pos="601"/>
              </w:tabs>
              <w:snapToGrid w:val="0"/>
              <w:ind w:firstLineChars="120" w:firstLine="288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1.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/>
                <w:bCs/>
                <w:color w:val="0D0D0D"/>
                <w:szCs w:val="24"/>
              </w:rPr>
              <w:t>教材</w:t>
            </w:r>
          </w:p>
          <w:p w:rsidR="001839ED" w:rsidRDefault="001839ED" w:rsidP="001B1C3E">
            <w:pPr>
              <w:tabs>
                <w:tab w:val="left" w:pos="601"/>
              </w:tabs>
              <w:snapToGrid w:val="0"/>
              <w:ind w:firstLineChars="120" w:firstLine="288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2.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/>
                <w:bCs/>
                <w:color w:val="0D0D0D"/>
                <w:szCs w:val="24"/>
              </w:rPr>
              <w:t>教學</w:t>
            </w:r>
          </w:p>
          <w:p w:rsidR="001839ED" w:rsidRDefault="001839ED" w:rsidP="001B1C3E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3.有線上教師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或線上助教</w:t>
            </w:r>
            <w:proofErr w:type="gramEnd"/>
          </w:p>
          <w:p w:rsidR="001839ED" w:rsidRDefault="001839ED" w:rsidP="001B1C3E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4.提供面授</w:t>
            </w:r>
            <w:r>
              <w:rPr>
                <w:rFonts w:ascii="標楷體" w:eastAsia="標楷體" w:hAnsi="標楷體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小時</w:t>
            </w:r>
          </w:p>
          <w:p w:rsidR="001839ED" w:rsidRDefault="001839ED" w:rsidP="001B1C3E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5.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小時</w:t>
            </w:r>
          </w:p>
          <w:p w:rsidR="001839ED" w:rsidRDefault="001839ED" w:rsidP="001B1C3E">
            <w:pPr>
              <w:tabs>
                <w:tab w:val="left" w:pos="601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6.其它：（請說明）</w:t>
            </w: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呈現內容是否包含以下角色及功能</w:t>
            </w:r>
          </w:p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，可複選）</w:t>
            </w:r>
          </w:p>
          <w:p w:rsidR="001839ED" w:rsidRDefault="001839ED" w:rsidP="001B1C3E">
            <w:pPr>
              <w:snapToGrid w:val="0"/>
              <w:ind w:left="295" w:hanging="259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1.提供給系統管理者進行學習管理系統資料庫管理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個人資料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課程資訊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其他相關資料管理功能</w:t>
            </w:r>
          </w:p>
          <w:p w:rsidR="001839ED" w:rsidRDefault="001839ED" w:rsidP="001B1C3E">
            <w:pPr>
              <w:snapToGrid w:val="0"/>
              <w:ind w:left="295" w:hanging="259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2.提供教師(助教)、學生必要之學習管理系統功能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最新消息發佈、瀏覽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教材內容設計、觀看、下載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成績系統管理及查詢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、發佈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學習資訊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互動式學習設計(聊天室或討論區)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lastRenderedPageBreak/>
              <w:t>■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 各種教學活動之功能呈現</w:t>
            </w:r>
          </w:p>
          <w:p w:rsidR="001839ED" w:rsidRDefault="001839ED" w:rsidP="001B1C3E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其他相關功能（請說明）</w:t>
            </w: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Pr="00A6011E" w:rsidRDefault="001839ED" w:rsidP="001B1C3E">
            <w:pPr>
              <w:snapToGrid w:val="0"/>
              <w:jc w:val="both"/>
              <w:rPr>
                <w:rFonts w:eastAsia="標楷體"/>
                <w:color w:val="0D0D0D"/>
                <w:szCs w:val="24"/>
              </w:rPr>
            </w:pPr>
            <w:r w:rsidRPr="00A6011E">
              <w:rPr>
                <w:rFonts w:eastAsia="標楷體"/>
                <w:color w:val="0D0D0D"/>
                <w:szCs w:val="24"/>
              </w:rPr>
              <w:t>(</w:t>
            </w:r>
            <w:r w:rsidRPr="00A6011E">
              <w:rPr>
                <w:rFonts w:eastAsia="標楷體"/>
                <w:color w:val="0D0D0D"/>
                <w:szCs w:val="24"/>
              </w:rPr>
              <w:t>包括教師時間、</w:t>
            </w:r>
            <w:r w:rsidRPr="00A6011E">
              <w:rPr>
                <w:rFonts w:eastAsia="標楷體"/>
                <w:color w:val="0D0D0D"/>
                <w:szCs w:val="24"/>
              </w:rPr>
              <w:t>E-mail</w:t>
            </w:r>
            <w:r w:rsidRPr="00A6011E">
              <w:rPr>
                <w:rFonts w:eastAsia="標楷體"/>
                <w:color w:val="0D0D0D"/>
                <w:szCs w:val="24"/>
              </w:rPr>
              <w:t>信箱、對應窗口等</w:t>
            </w:r>
            <w:r w:rsidRPr="00A6011E">
              <w:rPr>
                <w:rFonts w:eastAsia="標楷體"/>
                <w:color w:val="0D0D0D"/>
                <w:szCs w:val="24"/>
              </w:rPr>
              <w:t>)</w:t>
            </w:r>
          </w:p>
          <w:p w:rsidR="001839ED" w:rsidRDefault="001839ED" w:rsidP="001B1C3E">
            <w:pPr>
              <w:snapToGrid w:val="0"/>
              <w:jc w:val="both"/>
            </w:pP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，可複選）</w:t>
            </w:r>
          </w:p>
          <w:p w:rsidR="001839ED" w:rsidRDefault="001839ED" w:rsidP="001B1C3E">
            <w:pPr>
              <w:tabs>
                <w:tab w:val="left" w:pos="620"/>
              </w:tabs>
              <w:suppressAutoHyphens/>
              <w:snapToGrid w:val="0"/>
              <w:ind w:firstLineChars="123" w:firstLine="295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1.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作業內容</w:t>
            </w:r>
          </w:p>
          <w:p w:rsidR="001839ED" w:rsidRDefault="001839ED" w:rsidP="001B1C3E">
            <w:pPr>
              <w:tabs>
                <w:tab w:val="left" w:pos="620"/>
              </w:tabs>
              <w:suppressAutoHyphens/>
              <w:snapToGrid w:val="0"/>
              <w:ind w:firstLineChars="123" w:firstLine="295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2.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填答</w:t>
            </w:r>
          </w:p>
          <w:p w:rsidR="001839ED" w:rsidRDefault="001839ED" w:rsidP="001B1C3E">
            <w:pPr>
              <w:tabs>
                <w:tab w:val="left" w:pos="620"/>
              </w:tabs>
              <w:suppressAutoHyphens/>
              <w:snapToGrid w:val="0"/>
              <w:ind w:firstLineChars="123" w:firstLine="295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3.作業檔案上傳及下載</w:t>
            </w:r>
          </w:p>
          <w:p w:rsidR="001839ED" w:rsidRDefault="001839ED" w:rsidP="001B1C3E">
            <w:pPr>
              <w:tabs>
                <w:tab w:val="left" w:pos="620"/>
              </w:tabs>
              <w:suppressAutoHyphens/>
              <w:snapToGrid w:val="0"/>
              <w:ind w:firstLineChars="123" w:firstLine="295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4.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線上測驗</w:t>
            </w:r>
            <w:proofErr w:type="gramEnd"/>
          </w:p>
          <w:p w:rsidR="001839ED" w:rsidRDefault="001839ED" w:rsidP="001B1C3E">
            <w:pPr>
              <w:tabs>
                <w:tab w:val="left" w:pos="620"/>
              </w:tabs>
              <w:suppressAutoHyphens/>
              <w:snapToGrid w:val="0"/>
              <w:ind w:firstLineChars="123" w:firstLine="295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5.成績查詢</w:t>
            </w:r>
          </w:p>
          <w:p w:rsidR="001839ED" w:rsidRDefault="001839ED" w:rsidP="001B1C3E">
            <w:pPr>
              <w:tabs>
                <w:tab w:val="left" w:pos="620"/>
              </w:tabs>
              <w:suppressAutoHyphens/>
              <w:snapToGrid w:val="0"/>
              <w:ind w:firstLineChars="123" w:firstLine="295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□ 6.其他做法（請說明）</w:t>
            </w: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/>
                <w:color w:val="0D0D0D"/>
                <w:szCs w:val="24"/>
              </w:rPr>
              <w:t>總分比率）</w:t>
            </w:r>
          </w:p>
          <w:p w:rsidR="001839ED" w:rsidRDefault="001839ED" w:rsidP="001B1C3E">
            <w:pPr>
              <w:tabs>
                <w:tab w:val="left" w:pos="742"/>
              </w:tabs>
              <w:snapToGrid w:val="0"/>
              <w:jc w:val="both"/>
              <w:rPr>
                <w:rFonts w:hint="eastAsia"/>
              </w:rPr>
            </w:pPr>
          </w:p>
        </w:tc>
      </w:tr>
      <w:tr w:rsidR="001839ED" w:rsidTr="001B1C3E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839ED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9ED" w:rsidRDefault="001839ED" w:rsidP="001B1C3E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</w:tbl>
    <w:p w:rsidR="00831443" w:rsidRDefault="00831443">
      <w:bookmarkStart w:id="0" w:name="_GoBack"/>
      <w:bookmarkEnd w:id="0"/>
    </w:p>
    <w:sectPr w:rsidR="00831443" w:rsidSect="00183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A104DE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taiwaneseCountingThousand"/>
      <w:lvlText w:val="%1"/>
      <w:lvlJc w:val="left"/>
      <w:pPr>
        <w:tabs>
          <w:tab w:val="num" w:pos="0"/>
        </w:tabs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ED"/>
    <w:rsid w:val="001839ED"/>
    <w:rsid w:val="008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515C-EC93-41EC-B5EE-2E02083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9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2024-03-12T06:10:00Z</dcterms:created>
  <dcterms:modified xsi:type="dcterms:W3CDTF">2024-03-12T06:10:00Z</dcterms:modified>
</cp:coreProperties>
</file>